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ACF0" w14:textId="77777777" w:rsidR="001C5E5C" w:rsidRDefault="001C5E5C" w:rsidP="006F0FD2">
      <w:pPr>
        <w:pStyle w:val="Title"/>
        <w:ind w:left="0" w:right="-10"/>
      </w:pPr>
    </w:p>
    <w:p w14:paraId="13215BAC" w14:textId="01C682F8" w:rsidR="00CA50BB" w:rsidRDefault="00CA50BB" w:rsidP="006F0FD2">
      <w:pPr>
        <w:pStyle w:val="Title"/>
        <w:ind w:left="0" w:right="-10"/>
      </w:pPr>
    </w:p>
    <w:p w14:paraId="379B2163" w14:textId="77777777" w:rsidR="00CA50BB" w:rsidRDefault="00CA50BB" w:rsidP="006F0FD2">
      <w:pPr>
        <w:pStyle w:val="Title"/>
        <w:ind w:left="0" w:right="-10"/>
      </w:pPr>
    </w:p>
    <w:p w14:paraId="6C8CEBD6" w14:textId="785DFBAF" w:rsidR="00465EB2" w:rsidRDefault="00465EB2" w:rsidP="006F0FD2">
      <w:pPr>
        <w:pStyle w:val="Title"/>
        <w:ind w:left="0" w:right="-10"/>
        <w:rPr>
          <w:spacing w:val="-2"/>
        </w:rPr>
      </w:pPr>
      <w:r>
        <w:t>Anexa</w:t>
      </w:r>
      <w:r>
        <w:rPr>
          <w:spacing w:val="-2"/>
        </w:rPr>
        <w:t xml:space="preserve"> </w:t>
      </w:r>
      <w:r w:rsidR="007A4003">
        <w:t>2</w:t>
      </w:r>
      <w:r w:rsidR="00C00B0D">
        <w:t>.2</w:t>
      </w:r>
      <w:r>
        <w:t xml:space="preserve"> </w:t>
      </w:r>
      <w:r w:rsidR="009115F4">
        <w:t xml:space="preserve">- </w:t>
      </w:r>
      <w:r>
        <w:t>Grila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evaluare tehnico-</w:t>
      </w:r>
      <w:r w:rsidR="001B4D48">
        <w:rPr>
          <w:spacing w:val="-2"/>
        </w:rPr>
        <w:t xml:space="preserve">economică </w:t>
      </w:r>
      <w:r w:rsidR="009C7287">
        <w:rPr>
          <w:spacing w:val="-2"/>
        </w:rPr>
        <w:t xml:space="preserve">a </w:t>
      </w:r>
      <w:r w:rsidR="00545FC4">
        <w:rPr>
          <w:spacing w:val="-2"/>
        </w:rPr>
        <w:t>ofertelor</w:t>
      </w:r>
      <w:r>
        <w:rPr>
          <w:spacing w:val="-2"/>
        </w:rPr>
        <w:t xml:space="preserve">  </w:t>
      </w:r>
    </w:p>
    <w:p w14:paraId="33EB757A" w14:textId="77777777" w:rsidR="001C5E5C" w:rsidRDefault="001C5E5C" w:rsidP="006F0FD2">
      <w:pPr>
        <w:pStyle w:val="Title"/>
        <w:ind w:left="0" w:right="-10"/>
        <w:rPr>
          <w:spacing w:val="-2"/>
        </w:rPr>
      </w:pPr>
    </w:p>
    <w:p w14:paraId="6CA71493" w14:textId="77777777" w:rsidR="002A35C7" w:rsidRPr="006F0FD2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W w:w="1065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"/>
        <w:gridCol w:w="8647"/>
        <w:gridCol w:w="1134"/>
        <w:gridCol w:w="850"/>
      </w:tblGrid>
      <w:tr w:rsidR="0034505B" w:rsidRPr="00E565D5" w14:paraId="29D03DC0" w14:textId="77777777" w:rsidTr="002F729E">
        <w:trPr>
          <w:trHeight w:val="470"/>
        </w:trPr>
        <w:tc>
          <w:tcPr>
            <w:tcW w:w="8666" w:type="dxa"/>
            <w:gridSpan w:val="2"/>
            <w:shd w:val="clear" w:color="auto" w:fill="BCD5ED"/>
          </w:tcPr>
          <w:p w14:paraId="5FEB7BED" w14:textId="3CBA222A" w:rsidR="0034505B" w:rsidRPr="00E565D5" w:rsidRDefault="0034505B" w:rsidP="001D2B2B">
            <w:pPr>
              <w:pStyle w:val="TableParagraph"/>
              <w:spacing w:before="118"/>
              <w:ind w:left="110"/>
              <w:rPr>
                <w:rFonts w:asciiTheme="minorHAnsi" w:hAnsiTheme="minorHAnsi" w:cstheme="minorHAnsi"/>
                <w:b/>
              </w:rPr>
            </w:pPr>
            <w:bookmarkStart w:id="0" w:name="_Hlk86914927"/>
            <w:r>
              <w:rPr>
                <w:b/>
                <w:sz w:val="20"/>
              </w:rPr>
              <w:t>Grila de evaluarea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tehnico-economică a ofertei </w:t>
            </w:r>
          </w:p>
        </w:tc>
        <w:tc>
          <w:tcPr>
            <w:tcW w:w="1134" w:type="dxa"/>
            <w:shd w:val="clear" w:color="auto" w:fill="BCD5ED"/>
          </w:tcPr>
          <w:p w14:paraId="67FE0CA3" w14:textId="77777777" w:rsidR="0034505B" w:rsidRPr="009E10C7" w:rsidRDefault="0034505B" w:rsidP="006F0FD2">
            <w:pPr>
              <w:pStyle w:val="TableParagraph"/>
              <w:spacing w:line="224" w:lineRule="exact"/>
              <w:ind w:left="108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Maxim</w:t>
            </w:r>
          </w:p>
        </w:tc>
        <w:tc>
          <w:tcPr>
            <w:tcW w:w="850" w:type="dxa"/>
            <w:shd w:val="clear" w:color="auto" w:fill="BCD5ED"/>
          </w:tcPr>
          <w:p w14:paraId="1837A561" w14:textId="77777777" w:rsidR="0034505B" w:rsidRPr="009E10C7" w:rsidRDefault="0034505B" w:rsidP="006F0FD2">
            <w:pPr>
              <w:pStyle w:val="TableParagraph"/>
              <w:spacing w:line="224" w:lineRule="exact"/>
              <w:ind w:left="110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Minim</w:t>
            </w:r>
          </w:p>
        </w:tc>
      </w:tr>
      <w:bookmarkEnd w:id="0"/>
      <w:tr w:rsidR="0034505B" w:rsidRPr="00C3642B" w14:paraId="7F1895FD" w14:textId="77777777" w:rsidTr="006E34B4">
        <w:trPr>
          <w:trHeight w:val="1249"/>
        </w:trPr>
        <w:tc>
          <w:tcPr>
            <w:tcW w:w="8666" w:type="dxa"/>
            <w:gridSpan w:val="2"/>
            <w:shd w:val="clear" w:color="auto" w:fill="FABF8F" w:themeFill="accent6" w:themeFillTint="99"/>
          </w:tcPr>
          <w:p w14:paraId="01E7E888" w14:textId="15CF56A9" w:rsidR="00D22EE5" w:rsidRPr="00FB1352" w:rsidRDefault="0034505B" w:rsidP="003B7A57">
            <w:pPr>
              <w:pStyle w:val="TableParagraph"/>
              <w:numPr>
                <w:ilvl w:val="0"/>
                <w:numId w:val="52"/>
              </w:numPr>
              <w:spacing w:before="58" w:line="212" w:lineRule="exact"/>
              <w:ind w:left="301" w:right="150"/>
              <w:jc w:val="both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B1352">
              <w:rPr>
                <w:b/>
                <w:sz w:val="20"/>
                <w:szCs w:val="20"/>
              </w:rPr>
              <w:t xml:space="preserve">Cuantum ajutor de stat solicitat pentru proiect din </w:t>
            </w:r>
            <w:r w:rsidR="00595C95" w:rsidRPr="00FB1352">
              <w:rPr>
                <w:b/>
                <w:sz w:val="20"/>
                <w:szCs w:val="20"/>
              </w:rPr>
              <w:t>costurile eligibile</w:t>
            </w:r>
            <w:r w:rsidRPr="00FB1352">
              <w:rPr>
                <w:b/>
                <w:sz w:val="20"/>
                <w:szCs w:val="20"/>
              </w:rPr>
              <w:t>/ MW</w:t>
            </w:r>
            <w:r w:rsidR="00D018A3">
              <w:rPr>
                <w:b/>
                <w:sz w:val="20"/>
                <w:szCs w:val="20"/>
              </w:rPr>
              <w:t>H</w:t>
            </w:r>
            <w:r w:rsidR="00D018A3">
              <w:rPr>
                <w:b/>
                <w:sz w:val="20"/>
                <w:szCs w:val="20"/>
                <w:vertAlign w:val="subscript"/>
              </w:rPr>
              <w:t>2out</w:t>
            </w:r>
            <w:r w:rsidR="00A23355" w:rsidRPr="00FB1352">
              <w:rPr>
                <w:b/>
                <w:sz w:val="20"/>
                <w:szCs w:val="20"/>
              </w:rPr>
              <w:t xml:space="preserve"> </w:t>
            </w:r>
            <w:r w:rsidR="00A23355">
              <w:rPr>
                <w:b/>
                <w:sz w:val="20"/>
                <w:szCs w:val="20"/>
              </w:rPr>
              <w:t>instalat</w:t>
            </w:r>
            <w:r w:rsidR="00567B85">
              <w:rPr>
                <w:b/>
                <w:sz w:val="20"/>
                <w:szCs w:val="20"/>
              </w:rPr>
              <w:t xml:space="preserve"> </w:t>
            </w:r>
            <w:r w:rsidR="001C5E5C">
              <w:rPr>
                <w:b/>
                <w:sz w:val="20"/>
                <w:szCs w:val="20"/>
              </w:rPr>
              <w:t>în electrolizor</w:t>
            </w:r>
            <w:r w:rsidR="00E80689" w:rsidRPr="00FB1352">
              <w:rPr>
                <w:bCs/>
                <w:sz w:val="20"/>
                <w:szCs w:val="20"/>
              </w:rPr>
              <w:t xml:space="preserve">Se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 xml:space="preserve">urmărește o cât mai bună proporție </w:t>
            </w:r>
            <w:r w:rsidR="00D22EE5" w:rsidRPr="00FB1352">
              <w:rPr>
                <w:bCs/>
                <w:i/>
                <w:iCs/>
                <w:sz w:val="20"/>
                <w:szCs w:val="20"/>
              </w:rPr>
              <w:t xml:space="preserve">pentru ca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>solicitantul</w:t>
            </w:r>
            <w:r w:rsidR="00CA50BB" w:rsidRPr="00FB1352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>să acopere o mare sursă din investiție din fonduri proprii, astfel încât subvenția publică oferită per MW</w:t>
            </w:r>
            <w:r w:rsidR="00D018A3">
              <w:rPr>
                <w:bCs/>
                <w:i/>
                <w:iCs/>
                <w:sz w:val="20"/>
                <w:szCs w:val="20"/>
              </w:rPr>
              <w:t>H</w:t>
            </w:r>
            <w:r w:rsidR="00D018A3">
              <w:rPr>
                <w:bCs/>
                <w:i/>
                <w:iCs/>
                <w:sz w:val="20"/>
                <w:szCs w:val="20"/>
                <w:vertAlign w:val="subscript"/>
              </w:rPr>
              <w:t>2out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 xml:space="preserve"> instalat </w:t>
            </w:r>
            <w:r w:rsidR="001C5E5C" w:rsidRPr="00FB1352">
              <w:rPr>
                <w:bCs/>
                <w:i/>
                <w:iCs/>
                <w:sz w:val="20"/>
                <w:szCs w:val="20"/>
              </w:rPr>
              <w:t>în electrolizo</w:t>
            </w:r>
            <w:r w:rsidR="00CA50BB" w:rsidRPr="00FB1352">
              <w:rPr>
                <w:bCs/>
                <w:i/>
                <w:iCs/>
                <w:sz w:val="20"/>
                <w:szCs w:val="20"/>
              </w:rPr>
              <w:t>r</w:t>
            </w:r>
            <w:r w:rsidR="001C5E5C" w:rsidRPr="00FB1352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>să fie cea mai joasă și să se evite supracompensarea</w:t>
            </w:r>
            <w:r w:rsidR="00D22EE5" w:rsidRPr="00FB1352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Cuantumul ajutorului de stat se raportează la </w:t>
            </w:r>
            <w:r w:rsidR="00D93462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>capacitatea instalată de producție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C5E5C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a hidrogenului verde 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>(Euro/MW</w:t>
            </w:r>
            <w:r w:rsidR="00D018A3">
              <w:rPr>
                <w:bCs/>
                <w:i/>
                <w:iCs/>
                <w:color w:val="000000" w:themeColor="text1"/>
                <w:sz w:val="20"/>
                <w:szCs w:val="20"/>
              </w:rPr>
              <w:t>H</w:t>
            </w:r>
            <w:r w:rsidR="00D018A3">
              <w:rPr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2out</w:t>
            </w:r>
            <w:r w:rsidR="00D93462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instalat</w:t>
            </w:r>
            <w:r w:rsidR="001C5E5C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în electrolizor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>):</w:t>
            </w:r>
          </w:p>
          <w:p w14:paraId="2C9C8925" w14:textId="775B3AB3" w:rsidR="00A12CF6" w:rsidRPr="00C3642B" w:rsidRDefault="00A12CF6" w:rsidP="006F0FD2">
            <w:pPr>
              <w:pStyle w:val="TableParagraph"/>
              <w:spacing w:before="58" w:line="212" w:lineRule="exact"/>
              <w:ind w:left="301" w:right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14:paraId="0C461D8C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ABF8F" w:themeFill="accent6" w:themeFillTint="99"/>
          </w:tcPr>
          <w:p w14:paraId="78E833CF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</w:tr>
      <w:tr w:rsidR="0034505B" w:rsidRPr="00C3642B" w14:paraId="5FB1A278" w14:textId="77777777" w:rsidTr="006F0FD2">
        <w:trPr>
          <w:trHeight w:val="1044"/>
        </w:trPr>
        <w:tc>
          <w:tcPr>
            <w:tcW w:w="8666" w:type="dxa"/>
            <w:gridSpan w:val="2"/>
            <w:shd w:val="clear" w:color="auto" w:fill="FFFFFF" w:themeFill="background1"/>
          </w:tcPr>
          <w:p w14:paraId="4DEF7B55" w14:textId="77777777" w:rsidR="00A12CF6" w:rsidRDefault="00A12CF6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0704F934" w14:textId="69D2901C" w:rsidR="0034505B" w:rsidRPr="00C3642B" w:rsidRDefault="0034505B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C3642B">
              <w:rPr>
                <w:bCs/>
                <w:color w:val="000000" w:themeColor="text1"/>
                <w:sz w:val="20"/>
                <w:szCs w:val="20"/>
              </w:rPr>
              <w:t>Acordarea punctajului:</w:t>
            </w:r>
          </w:p>
          <w:p w14:paraId="64D8EAE6" w14:textId="14C98468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mic</w:t>
            </w:r>
            <w:r w:rsidR="00121215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a ajutorului de stat solicitat (Euro/MW</w:t>
            </w:r>
            <w:r w:rsidR="00E700CB">
              <w:rPr>
                <w:bCs/>
                <w:color w:val="000000" w:themeColor="text1"/>
                <w:sz w:val="20"/>
                <w:szCs w:val="20"/>
              </w:rPr>
              <w:t xml:space="preserve">H </w:t>
            </w:r>
            <w:r w:rsidR="00E700CB">
              <w:rPr>
                <w:bCs/>
                <w:color w:val="000000" w:themeColor="text1"/>
                <w:sz w:val="20"/>
                <w:szCs w:val="20"/>
                <w:vertAlign w:val="subscript"/>
              </w:rPr>
              <w:t xml:space="preserve"> 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) - </w:t>
            </w:r>
            <w:r w:rsidR="001C5E5C">
              <w:rPr>
                <w:bCs/>
                <w:color w:val="000000" w:themeColor="text1"/>
                <w:sz w:val="20"/>
                <w:szCs w:val="20"/>
              </w:rPr>
              <w:t>100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pct</w:t>
            </w:r>
          </w:p>
          <w:p w14:paraId="70B85D6E" w14:textId="5183487E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mare a ajutorului de stat solicitat (Euro/MW</w:t>
            </w:r>
            <w:r w:rsidR="00FB3227">
              <w:rPr>
                <w:bCs/>
                <w:color w:val="000000" w:themeColor="text1"/>
                <w:sz w:val="20"/>
                <w:szCs w:val="20"/>
              </w:rPr>
              <w:t>H2out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- 0 pct</w:t>
            </w:r>
          </w:p>
          <w:p w14:paraId="5375133F" w14:textId="31E66A67" w:rsidR="003E546C" w:rsidRPr="006F0FD2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alorile intermediare ale ajutorului de stat solicitat (Euro/MW</w:t>
            </w:r>
            <w:r w:rsidR="00E21FC2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E21FC2">
              <w:rPr>
                <w:bCs/>
                <w:color w:val="000000" w:themeColor="text1"/>
                <w:sz w:val="20"/>
                <w:szCs w:val="20"/>
                <w:vertAlign w:val="subscript"/>
              </w:rPr>
              <w:t>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se calculeaz</w:t>
            </w:r>
            <w:r w:rsidR="005A4D4F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E546C">
              <w:rPr>
                <w:bCs/>
                <w:color w:val="000000" w:themeColor="text1"/>
                <w:sz w:val="20"/>
                <w:szCs w:val="20"/>
              </w:rPr>
              <w:t>conform ecuației dreptei</w:t>
            </w:r>
            <w:r w:rsidR="003E546C"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6714B26" w14:textId="1904EE20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ax + b = y, unde:</w:t>
            </w:r>
          </w:p>
          <w:p w14:paraId="6D300E20" w14:textId="331E4CCA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x este valoarea ajutorului de stat solicitat</w:t>
            </w:r>
          </w:p>
          <w:p w14:paraId="7241D479" w14:textId="0FCAB076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y este punctajul obținut</w:t>
            </w:r>
          </w:p>
          <w:p w14:paraId="6DE06692" w14:textId="42FA1C44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a și b sunt </w:t>
            </w:r>
            <w:r w:rsidR="00C72930">
              <w:rPr>
                <w:bCs/>
                <w:color w:val="000000" w:themeColor="text1"/>
                <w:sz w:val="20"/>
                <w:szCs w:val="20"/>
              </w:rPr>
              <w:t>coeficienții dreptei</w:t>
            </w:r>
            <w:r w:rsidR="0076393C">
              <w:rPr>
                <w:bCs/>
                <w:color w:val="000000" w:themeColor="text1"/>
                <w:sz w:val="20"/>
                <w:szCs w:val="20"/>
              </w:rPr>
              <w:t>, care se vor calcula înlocuind valorile x și y în ecuația dreptei după cum urmează</w:t>
            </w:r>
            <w:r w:rsidR="0076393C">
              <w:rPr>
                <w:bCs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15CD3C51" w14:textId="70A2ABDD" w:rsidR="0076393C" w:rsidRDefault="0076393C" w:rsidP="0076393C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Când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x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valoarea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maximă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ajutorului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de stat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solicitat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, y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E0F99">
              <w:rPr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14:paraId="20DD260D" w14:textId="74778EC1" w:rsidR="003E546C" w:rsidRPr="001C5E5C" w:rsidRDefault="0076393C" w:rsidP="006F0FD2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Când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x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valoarea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minimă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ajutorului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de stat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solicitat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, y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75D38">
              <w:rPr>
                <w:bCs/>
                <w:color w:val="000000" w:themeColor="text1"/>
                <w:sz w:val="20"/>
                <w:szCs w:val="20"/>
                <w:lang w:val="en-US"/>
              </w:rPr>
              <w:t>100</w:t>
            </w:r>
          </w:p>
          <w:p w14:paraId="6BE54A08" w14:textId="17EAAC35" w:rsidR="001C5E5C" w:rsidRPr="00C3642B" w:rsidRDefault="001C5E5C" w:rsidP="001C5E5C">
            <w:pPr>
              <w:pStyle w:val="TableParagraph"/>
              <w:spacing w:before="58" w:line="212" w:lineRule="exact"/>
              <w:ind w:left="144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560586" w14:textId="4828E062" w:rsidR="0034505B" w:rsidRPr="00C3642B" w:rsidRDefault="001C5E5C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>
              <w:rPr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1EBFD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 w:rsidRPr="00C3642B">
              <w:rPr>
                <w:bCs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4D214A5D" w14:textId="77777777" w:rsidTr="006F0F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9" w:type="dxa"/>
          <w:trHeight w:val="41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2DD0269F" w14:textId="77777777" w:rsidR="00CA50BB" w:rsidRDefault="00CA50BB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</w:p>
          <w:p w14:paraId="0FC76ACF" w14:textId="705952F3" w:rsidR="00305060" w:rsidRDefault="00305060" w:rsidP="00CA50BB">
            <w:pPr>
              <w:pStyle w:val="TableParagraph"/>
              <w:tabs>
                <w:tab w:val="left" w:pos="611"/>
              </w:tabs>
              <w:spacing w:before="53"/>
              <w:ind w:left="1017" w:hanging="868"/>
              <w:jc w:val="both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 xml:space="preserve">TOTAL punctaj </w:t>
            </w:r>
          </w:p>
          <w:p w14:paraId="69626E77" w14:textId="776599BA" w:rsidR="00CA50BB" w:rsidRPr="0039786F" w:rsidRDefault="00CA50BB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034BD80" w14:textId="028CDD26" w:rsidR="00305060" w:rsidRPr="0039786F" w:rsidRDefault="00305060" w:rsidP="00537818">
            <w:pPr>
              <w:pStyle w:val="TableParagraph"/>
              <w:spacing w:line="225" w:lineRule="exact"/>
              <w:ind w:left="44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39786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2568B0E" w14:textId="77777777" w:rsidR="00305060" w:rsidRPr="0039786F" w:rsidRDefault="00305060" w:rsidP="006F0FD2">
            <w:pPr>
              <w:pStyle w:val="TableParagraph"/>
              <w:spacing w:line="225" w:lineRule="exact"/>
              <w:jc w:val="center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>0</w:t>
            </w:r>
          </w:p>
        </w:tc>
      </w:tr>
    </w:tbl>
    <w:p w14:paraId="404D5D5B" w14:textId="383CAE9B" w:rsidR="00465EB2" w:rsidRPr="00C3642B" w:rsidRDefault="00507CE0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  <w:r w:rsidRPr="00507CE0">
        <w:rPr>
          <w:iCs/>
          <w:color w:val="FF0000"/>
          <w:sz w:val="20"/>
          <w:szCs w:val="20"/>
        </w:rPr>
        <w:t xml:space="preserve">Important: dacă doi sau mai mulți solicitanți obțin </w:t>
      </w:r>
      <w:r>
        <w:rPr>
          <w:iCs/>
          <w:color w:val="FF0000"/>
          <w:sz w:val="20"/>
          <w:szCs w:val="20"/>
        </w:rPr>
        <w:t>punctaj</w:t>
      </w:r>
      <w:r w:rsidRPr="00507CE0">
        <w:rPr>
          <w:iCs/>
          <w:color w:val="FF0000"/>
          <w:sz w:val="20"/>
          <w:szCs w:val="20"/>
        </w:rPr>
        <w:t xml:space="preserve"> egal, departajarea se va face cu respectarea volumului total H2OUT generat (tone)</w:t>
      </w:r>
    </w:p>
    <w:sectPr w:rsidR="00465EB2" w:rsidRPr="00C3642B" w:rsidSect="007E3F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5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0F084" w14:textId="77777777" w:rsidR="007E3FA6" w:rsidRDefault="007E3FA6">
      <w:r>
        <w:separator/>
      </w:r>
    </w:p>
  </w:endnote>
  <w:endnote w:type="continuationSeparator" w:id="0">
    <w:p w14:paraId="146E3CEE" w14:textId="77777777" w:rsidR="007E3FA6" w:rsidRDefault="007E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692C" w14:textId="77777777" w:rsidR="001B29B7" w:rsidRDefault="001B29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72852" w14:textId="77777777" w:rsidR="001B29B7" w:rsidRDefault="001B29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E219" w14:textId="77777777" w:rsidR="001B29B7" w:rsidRDefault="001B29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A3B2B" w14:textId="77777777" w:rsidR="007E3FA6" w:rsidRDefault="007E3FA6">
      <w:r>
        <w:separator/>
      </w:r>
    </w:p>
  </w:footnote>
  <w:footnote w:type="continuationSeparator" w:id="0">
    <w:p w14:paraId="461E73D9" w14:textId="77777777" w:rsidR="007E3FA6" w:rsidRDefault="007E3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4C4AD" w14:textId="77777777" w:rsidR="001B29B7" w:rsidRDefault="001B29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CCCD" w14:textId="20DB03E7" w:rsidR="005A2490" w:rsidRDefault="001C5E5C">
    <w:pPr>
      <w:pStyle w:val="BodyText"/>
      <w:spacing w:before="0" w:line="14" w:lineRule="auto"/>
      <w:rPr>
        <w:i w:val="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632" behindDoc="1" locked="0" layoutInCell="1" allowOverlap="1" wp14:anchorId="4F1F8B08" wp14:editId="385126CB">
              <wp:simplePos x="0" y="0"/>
              <wp:positionH relativeFrom="page">
                <wp:posOffset>3400426</wp:posOffset>
              </wp:positionH>
              <wp:positionV relativeFrom="page">
                <wp:posOffset>438149</wp:posOffset>
              </wp:positionV>
              <wp:extent cx="3695700" cy="1720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0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01883" w14:textId="6BFBD06B" w:rsidR="005A2490" w:rsidRDefault="003025A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</w:t>
                          </w:r>
                          <w:r w:rsidR="007A4003">
                            <w:rPr>
                              <w:sz w:val="16"/>
                            </w:rPr>
                            <w:t xml:space="preserve">                              </w:t>
                          </w:r>
                          <w:r w:rsidR="005A2490">
                            <w:rPr>
                              <w:sz w:val="16"/>
                            </w:rPr>
                            <w:t xml:space="preserve">Anexa </w:t>
                          </w:r>
                          <w:r w:rsidR="006E0F86">
                            <w:rPr>
                              <w:sz w:val="16"/>
                            </w:rPr>
                            <w:t>2.</w:t>
                          </w:r>
                          <w:r w:rsidR="007A4003">
                            <w:rPr>
                              <w:sz w:val="16"/>
                            </w:rPr>
                            <w:t>2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r w:rsidR="0094392F">
                            <w:rPr>
                              <w:sz w:val="16"/>
                            </w:rPr>
                            <w:t>la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r w:rsidR="00C00B0D">
                            <w:rPr>
                              <w:sz w:val="16"/>
                            </w:rPr>
                            <w:t>Ghid</w:t>
                          </w:r>
                          <w:r w:rsidR="005A2490">
                            <w:rPr>
                              <w:sz w:val="16"/>
                            </w:rPr>
                            <w:t>_Măsura de investiții I.</w:t>
                          </w:r>
                          <w:r w:rsidR="00425810">
                            <w:rPr>
                              <w:sz w:val="16"/>
                            </w:rPr>
                            <w:t xml:space="preserve"> </w:t>
                          </w:r>
                          <w:r w:rsidR="001C5E5C" w:rsidRPr="001C5E5C">
                            <w:rPr>
                              <w:sz w:val="16"/>
                            </w:rPr>
                            <w:t xml:space="preserve">2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F8B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7.75pt;margin-top:34.5pt;width:291pt;height:13.55pt;z-index:-164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" filled="f" stroked="f">
              <v:textbox inset="0,0,0,0">
                <w:txbxContent>
                  <w:p w14:paraId="2E601883" w14:textId="6BFBD06B" w:rsidR="005A2490" w:rsidRDefault="003025A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</w:t>
                    </w:r>
                    <w:r w:rsidR="007A4003">
                      <w:rPr>
                        <w:sz w:val="16"/>
                      </w:rPr>
                      <w:t xml:space="preserve">                              </w:t>
                    </w:r>
                    <w:r w:rsidR="005A2490">
                      <w:rPr>
                        <w:sz w:val="16"/>
                      </w:rPr>
                      <w:t xml:space="preserve">Anexa </w:t>
                    </w:r>
                    <w:r w:rsidR="006E0F86">
                      <w:rPr>
                        <w:sz w:val="16"/>
                      </w:rPr>
                      <w:t>2.</w:t>
                    </w:r>
                    <w:r w:rsidR="007A4003">
                      <w:rPr>
                        <w:sz w:val="16"/>
                      </w:rPr>
                      <w:t>2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r w:rsidR="0094392F">
                      <w:rPr>
                        <w:sz w:val="16"/>
                      </w:rPr>
                      <w:t>la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r w:rsidR="00C00B0D">
                      <w:rPr>
                        <w:sz w:val="16"/>
                      </w:rPr>
                      <w:t>Ghid</w:t>
                    </w:r>
                    <w:r w:rsidR="005A2490">
                      <w:rPr>
                        <w:sz w:val="16"/>
                      </w:rPr>
                      <w:t>_Măsura de investiții I.</w:t>
                    </w:r>
                    <w:r w:rsidR="00425810">
                      <w:rPr>
                        <w:sz w:val="16"/>
                      </w:rPr>
                      <w:t xml:space="preserve"> </w:t>
                    </w:r>
                    <w:r w:rsidR="001C5E5C" w:rsidRPr="001C5E5C">
                      <w:rPr>
                        <w:sz w:val="16"/>
                      </w:rPr>
                      <w:t xml:space="preserve">2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A20E9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120" behindDoc="1" locked="0" layoutInCell="1" allowOverlap="1" wp14:anchorId="23AE2D37" wp14:editId="5AA2C5FE">
              <wp:simplePos x="0" y="0"/>
              <wp:positionH relativeFrom="page">
                <wp:posOffset>905774</wp:posOffset>
              </wp:positionH>
              <wp:positionV relativeFrom="page">
                <wp:posOffset>439948</wp:posOffset>
              </wp:positionV>
              <wp:extent cx="745490" cy="172528"/>
              <wp:effectExtent l="0" t="0" r="1651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490" cy="1725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11CB" w14:textId="77777777" w:rsidR="005A2490" w:rsidRDefault="005A2490" w:rsidP="00BE2D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PNRR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AE2D37" id="Text Box 2" o:spid="_x0000_s1027" type="#_x0000_t202" style="position:absolute;margin-left:71.3pt;margin-top:34.65pt;width:58.7pt;height:13.6pt;z-index:-164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" filled="f" stroked="f">
              <v:textbox inset="0,0,0,0">
                <w:txbxContent>
                  <w:p w14:paraId="0B9611CB" w14:textId="77777777" w:rsidR="005A2490" w:rsidRDefault="005A2490" w:rsidP="00BE2D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PNRR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50CF6" w14:textId="77777777" w:rsidR="001B29B7" w:rsidRDefault="001B29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2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4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5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6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8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1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3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6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29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3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35" w15:restartNumberingAfterBreak="0">
    <w:nsid w:val="4A8813B3"/>
    <w:multiLevelType w:val="hybridMultilevel"/>
    <w:tmpl w:val="E43EAA0A"/>
    <w:lvl w:ilvl="0" w:tplc="CC66E82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6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37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8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9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0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2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3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4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5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46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7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48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9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0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1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num w:numId="1" w16cid:durableId="1738430042">
    <w:abstractNumId w:val="26"/>
  </w:num>
  <w:num w:numId="2" w16cid:durableId="1644120051">
    <w:abstractNumId w:val="6"/>
  </w:num>
  <w:num w:numId="3" w16cid:durableId="941305882">
    <w:abstractNumId w:val="51"/>
  </w:num>
  <w:num w:numId="4" w16cid:durableId="1774933465">
    <w:abstractNumId w:val="36"/>
  </w:num>
  <w:num w:numId="5" w16cid:durableId="722214703">
    <w:abstractNumId w:val="11"/>
  </w:num>
  <w:num w:numId="6" w16cid:durableId="1046612221">
    <w:abstractNumId w:val="23"/>
  </w:num>
  <w:num w:numId="7" w16cid:durableId="641039009">
    <w:abstractNumId w:val="18"/>
  </w:num>
  <w:num w:numId="8" w16cid:durableId="1894460221">
    <w:abstractNumId w:val="2"/>
  </w:num>
  <w:num w:numId="9" w16cid:durableId="1719276685">
    <w:abstractNumId w:val="45"/>
  </w:num>
  <w:num w:numId="10" w16cid:durableId="802968518">
    <w:abstractNumId w:val="41"/>
  </w:num>
  <w:num w:numId="11" w16cid:durableId="1698848711">
    <w:abstractNumId w:val="32"/>
  </w:num>
  <w:num w:numId="12" w16cid:durableId="155921621">
    <w:abstractNumId w:val="10"/>
  </w:num>
  <w:num w:numId="13" w16cid:durableId="256911710">
    <w:abstractNumId w:val="20"/>
  </w:num>
  <w:num w:numId="14" w16cid:durableId="1941714567">
    <w:abstractNumId w:val="28"/>
  </w:num>
  <w:num w:numId="15" w16cid:durableId="433986200">
    <w:abstractNumId w:val="30"/>
  </w:num>
  <w:num w:numId="16" w16cid:durableId="979118378">
    <w:abstractNumId w:val="46"/>
  </w:num>
  <w:num w:numId="17" w16cid:durableId="1477137299">
    <w:abstractNumId w:val="24"/>
  </w:num>
  <w:num w:numId="18" w16cid:durableId="779303239">
    <w:abstractNumId w:val="38"/>
  </w:num>
  <w:num w:numId="19" w16cid:durableId="578446528">
    <w:abstractNumId w:val="39"/>
  </w:num>
  <w:num w:numId="20" w16cid:durableId="2081361865">
    <w:abstractNumId w:val="43"/>
  </w:num>
  <w:num w:numId="21" w16cid:durableId="774978513">
    <w:abstractNumId w:val="21"/>
  </w:num>
  <w:num w:numId="22" w16cid:durableId="2117405321">
    <w:abstractNumId w:val="49"/>
  </w:num>
  <w:num w:numId="23" w16cid:durableId="1340741721">
    <w:abstractNumId w:val="22"/>
  </w:num>
  <w:num w:numId="24" w16cid:durableId="211430768">
    <w:abstractNumId w:val="9"/>
  </w:num>
  <w:num w:numId="25" w16cid:durableId="1456556206">
    <w:abstractNumId w:val="4"/>
  </w:num>
  <w:num w:numId="26" w16cid:durableId="1141733544">
    <w:abstractNumId w:val="27"/>
  </w:num>
  <w:num w:numId="27" w16cid:durableId="764807804">
    <w:abstractNumId w:val="15"/>
  </w:num>
  <w:num w:numId="28" w16cid:durableId="888802595">
    <w:abstractNumId w:val="17"/>
  </w:num>
  <w:num w:numId="29" w16cid:durableId="641271515">
    <w:abstractNumId w:val="0"/>
  </w:num>
  <w:num w:numId="30" w16cid:durableId="1327129142">
    <w:abstractNumId w:val="42"/>
  </w:num>
  <w:num w:numId="31" w16cid:durableId="1369722799">
    <w:abstractNumId w:val="25"/>
  </w:num>
  <w:num w:numId="32" w16cid:durableId="1544752465">
    <w:abstractNumId w:val="29"/>
  </w:num>
  <w:num w:numId="33" w16cid:durableId="223181521">
    <w:abstractNumId w:val="34"/>
  </w:num>
  <w:num w:numId="34" w16cid:durableId="2070298560">
    <w:abstractNumId w:val="47"/>
  </w:num>
  <w:num w:numId="35" w16cid:durableId="99106544">
    <w:abstractNumId w:val="8"/>
  </w:num>
  <w:num w:numId="36" w16cid:durableId="931084241">
    <w:abstractNumId w:val="12"/>
  </w:num>
  <w:num w:numId="37" w16cid:durableId="1599635138">
    <w:abstractNumId w:val="1"/>
  </w:num>
  <w:num w:numId="38" w16cid:durableId="1079136017">
    <w:abstractNumId w:val="33"/>
  </w:num>
  <w:num w:numId="39" w16cid:durableId="15730029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2784251">
    <w:abstractNumId w:val="40"/>
  </w:num>
  <w:num w:numId="41" w16cid:durableId="414515361">
    <w:abstractNumId w:val="50"/>
  </w:num>
  <w:num w:numId="42" w16cid:durableId="1500926238">
    <w:abstractNumId w:val="44"/>
  </w:num>
  <w:num w:numId="43" w16cid:durableId="140269218">
    <w:abstractNumId w:val="48"/>
  </w:num>
  <w:num w:numId="44" w16cid:durableId="545723164">
    <w:abstractNumId w:val="16"/>
  </w:num>
  <w:num w:numId="45" w16cid:durableId="445347374">
    <w:abstractNumId w:val="13"/>
  </w:num>
  <w:num w:numId="46" w16cid:durableId="57099665">
    <w:abstractNumId w:val="31"/>
  </w:num>
  <w:num w:numId="47" w16cid:durableId="1472748678">
    <w:abstractNumId w:val="7"/>
  </w:num>
  <w:num w:numId="48" w16cid:durableId="1830053842">
    <w:abstractNumId w:val="3"/>
  </w:num>
  <w:num w:numId="49" w16cid:durableId="7562413">
    <w:abstractNumId w:val="37"/>
  </w:num>
  <w:num w:numId="50" w16cid:durableId="70008043">
    <w:abstractNumId w:val="14"/>
  </w:num>
  <w:num w:numId="51" w16cid:durableId="1202403218">
    <w:abstractNumId w:val="5"/>
  </w:num>
  <w:num w:numId="52" w16cid:durableId="277223571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54719"/>
    <w:rsid w:val="00056C55"/>
    <w:rsid w:val="00075EE0"/>
    <w:rsid w:val="0008027E"/>
    <w:rsid w:val="00084AC1"/>
    <w:rsid w:val="00085F48"/>
    <w:rsid w:val="0008753C"/>
    <w:rsid w:val="000C69D7"/>
    <w:rsid w:val="000D0EEC"/>
    <w:rsid w:val="000E10AC"/>
    <w:rsid w:val="000F266B"/>
    <w:rsid w:val="000F53C4"/>
    <w:rsid w:val="0011304F"/>
    <w:rsid w:val="00121215"/>
    <w:rsid w:val="00124DE7"/>
    <w:rsid w:val="00166C66"/>
    <w:rsid w:val="00177C74"/>
    <w:rsid w:val="0018731E"/>
    <w:rsid w:val="00190F9A"/>
    <w:rsid w:val="00191D50"/>
    <w:rsid w:val="001A3117"/>
    <w:rsid w:val="001B29B7"/>
    <w:rsid w:val="001B4D48"/>
    <w:rsid w:val="001C3CD2"/>
    <w:rsid w:val="001C5E5C"/>
    <w:rsid w:val="001D37CB"/>
    <w:rsid w:val="001F157D"/>
    <w:rsid w:val="001F49FF"/>
    <w:rsid w:val="00210619"/>
    <w:rsid w:val="00216D7A"/>
    <w:rsid w:val="0024282D"/>
    <w:rsid w:val="00245F7F"/>
    <w:rsid w:val="00255961"/>
    <w:rsid w:val="00257333"/>
    <w:rsid w:val="002716C2"/>
    <w:rsid w:val="002735AD"/>
    <w:rsid w:val="00276150"/>
    <w:rsid w:val="00280AEE"/>
    <w:rsid w:val="00293F6C"/>
    <w:rsid w:val="002A35C7"/>
    <w:rsid w:val="002A5C40"/>
    <w:rsid w:val="002D2EF5"/>
    <w:rsid w:val="002E0564"/>
    <w:rsid w:val="002F663E"/>
    <w:rsid w:val="002F729E"/>
    <w:rsid w:val="00301A4B"/>
    <w:rsid w:val="003025A0"/>
    <w:rsid w:val="00305060"/>
    <w:rsid w:val="00331788"/>
    <w:rsid w:val="00331F86"/>
    <w:rsid w:val="0034505B"/>
    <w:rsid w:val="00352D42"/>
    <w:rsid w:val="00353460"/>
    <w:rsid w:val="003540B8"/>
    <w:rsid w:val="00357CDC"/>
    <w:rsid w:val="00374633"/>
    <w:rsid w:val="0039786F"/>
    <w:rsid w:val="003A20E9"/>
    <w:rsid w:val="003A2614"/>
    <w:rsid w:val="003B5EBD"/>
    <w:rsid w:val="003B7A57"/>
    <w:rsid w:val="003C260C"/>
    <w:rsid w:val="003C449F"/>
    <w:rsid w:val="003D2072"/>
    <w:rsid w:val="003D7F90"/>
    <w:rsid w:val="003E0F99"/>
    <w:rsid w:val="003E4068"/>
    <w:rsid w:val="003E546C"/>
    <w:rsid w:val="00401D7C"/>
    <w:rsid w:val="00425810"/>
    <w:rsid w:val="00437227"/>
    <w:rsid w:val="00456D1F"/>
    <w:rsid w:val="004579F9"/>
    <w:rsid w:val="00463F5A"/>
    <w:rsid w:val="00465EB2"/>
    <w:rsid w:val="00475213"/>
    <w:rsid w:val="00475440"/>
    <w:rsid w:val="00476253"/>
    <w:rsid w:val="00476D10"/>
    <w:rsid w:val="004936FF"/>
    <w:rsid w:val="004A1CEC"/>
    <w:rsid w:val="004A4FCB"/>
    <w:rsid w:val="004B178A"/>
    <w:rsid w:val="004D2B43"/>
    <w:rsid w:val="004D40D1"/>
    <w:rsid w:val="004D6DD1"/>
    <w:rsid w:val="005032D9"/>
    <w:rsid w:val="00507CE0"/>
    <w:rsid w:val="0051586D"/>
    <w:rsid w:val="0051618A"/>
    <w:rsid w:val="00537625"/>
    <w:rsid w:val="00537818"/>
    <w:rsid w:val="00545FC4"/>
    <w:rsid w:val="00567B85"/>
    <w:rsid w:val="005920AB"/>
    <w:rsid w:val="00595C95"/>
    <w:rsid w:val="005A0A37"/>
    <w:rsid w:val="005A2490"/>
    <w:rsid w:val="005A4D4F"/>
    <w:rsid w:val="005B4E92"/>
    <w:rsid w:val="005C5EC4"/>
    <w:rsid w:val="005D3F9F"/>
    <w:rsid w:val="005E4D1F"/>
    <w:rsid w:val="005F2B31"/>
    <w:rsid w:val="005F3FDC"/>
    <w:rsid w:val="00603A97"/>
    <w:rsid w:val="00643110"/>
    <w:rsid w:val="00652B4D"/>
    <w:rsid w:val="0065355C"/>
    <w:rsid w:val="00654D66"/>
    <w:rsid w:val="0067129A"/>
    <w:rsid w:val="006765EA"/>
    <w:rsid w:val="00681C2D"/>
    <w:rsid w:val="00697DF9"/>
    <w:rsid w:val="006A2633"/>
    <w:rsid w:val="006D0F50"/>
    <w:rsid w:val="006D6CCE"/>
    <w:rsid w:val="006E0F86"/>
    <w:rsid w:val="006E34B4"/>
    <w:rsid w:val="006F0FD2"/>
    <w:rsid w:val="006F3D74"/>
    <w:rsid w:val="00700045"/>
    <w:rsid w:val="0070362A"/>
    <w:rsid w:val="00704178"/>
    <w:rsid w:val="00711E0C"/>
    <w:rsid w:val="00741553"/>
    <w:rsid w:val="00746A38"/>
    <w:rsid w:val="00747ADE"/>
    <w:rsid w:val="00753606"/>
    <w:rsid w:val="0076393C"/>
    <w:rsid w:val="00766722"/>
    <w:rsid w:val="0077040C"/>
    <w:rsid w:val="00771AA8"/>
    <w:rsid w:val="0078209C"/>
    <w:rsid w:val="007A4003"/>
    <w:rsid w:val="007B1FFB"/>
    <w:rsid w:val="007C6459"/>
    <w:rsid w:val="007C6502"/>
    <w:rsid w:val="007D7B3B"/>
    <w:rsid w:val="007E3FA6"/>
    <w:rsid w:val="0080177B"/>
    <w:rsid w:val="00805014"/>
    <w:rsid w:val="00807674"/>
    <w:rsid w:val="008076FA"/>
    <w:rsid w:val="00811327"/>
    <w:rsid w:val="00817557"/>
    <w:rsid w:val="0082304D"/>
    <w:rsid w:val="00842531"/>
    <w:rsid w:val="00846C24"/>
    <w:rsid w:val="00855619"/>
    <w:rsid w:val="00857FBE"/>
    <w:rsid w:val="00866ADC"/>
    <w:rsid w:val="00867216"/>
    <w:rsid w:val="008716BC"/>
    <w:rsid w:val="00880319"/>
    <w:rsid w:val="00892F1C"/>
    <w:rsid w:val="0089398F"/>
    <w:rsid w:val="0089605F"/>
    <w:rsid w:val="008A09E6"/>
    <w:rsid w:val="008B1EDE"/>
    <w:rsid w:val="008C6159"/>
    <w:rsid w:val="008E329F"/>
    <w:rsid w:val="008E5002"/>
    <w:rsid w:val="008E64E4"/>
    <w:rsid w:val="008F127D"/>
    <w:rsid w:val="009115F4"/>
    <w:rsid w:val="00920756"/>
    <w:rsid w:val="009242F4"/>
    <w:rsid w:val="00926FB6"/>
    <w:rsid w:val="00933400"/>
    <w:rsid w:val="00934C0E"/>
    <w:rsid w:val="0094392F"/>
    <w:rsid w:val="0095372E"/>
    <w:rsid w:val="0096463A"/>
    <w:rsid w:val="009747EC"/>
    <w:rsid w:val="00990263"/>
    <w:rsid w:val="009934A9"/>
    <w:rsid w:val="009A5F5F"/>
    <w:rsid w:val="009A60F2"/>
    <w:rsid w:val="009C1351"/>
    <w:rsid w:val="009C31F0"/>
    <w:rsid w:val="009C54DD"/>
    <w:rsid w:val="009C6D35"/>
    <w:rsid w:val="009C7287"/>
    <w:rsid w:val="009D1975"/>
    <w:rsid w:val="009E10C7"/>
    <w:rsid w:val="009F3027"/>
    <w:rsid w:val="009F5EDB"/>
    <w:rsid w:val="00A06F66"/>
    <w:rsid w:val="00A12CF6"/>
    <w:rsid w:val="00A23355"/>
    <w:rsid w:val="00A260B7"/>
    <w:rsid w:val="00A363F3"/>
    <w:rsid w:val="00A45229"/>
    <w:rsid w:val="00A504BA"/>
    <w:rsid w:val="00A57DCC"/>
    <w:rsid w:val="00A679A2"/>
    <w:rsid w:val="00A71524"/>
    <w:rsid w:val="00A75D38"/>
    <w:rsid w:val="00A827E0"/>
    <w:rsid w:val="00A868A2"/>
    <w:rsid w:val="00A92EAA"/>
    <w:rsid w:val="00AA6B65"/>
    <w:rsid w:val="00AB2364"/>
    <w:rsid w:val="00AB55E9"/>
    <w:rsid w:val="00AD24BF"/>
    <w:rsid w:val="00AF3156"/>
    <w:rsid w:val="00AF5B58"/>
    <w:rsid w:val="00AF65A3"/>
    <w:rsid w:val="00B12EF6"/>
    <w:rsid w:val="00B16682"/>
    <w:rsid w:val="00B166BA"/>
    <w:rsid w:val="00B22D22"/>
    <w:rsid w:val="00B40591"/>
    <w:rsid w:val="00B53E8F"/>
    <w:rsid w:val="00B5508C"/>
    <w:rsid w:val="00BA5878"/>
    <w:rsid w:val="00BB45F0"/>
    <w:rsid w:val="00BE2DCD"/>
    <w:rsid w:val="00BE50D1"/>
    <w:rsid w:val="00BF057B"/>
    <w:rsid w:val="00BF1006"/>
    <w:rsid w:val="00C00B0D"/>
    <w:rsid w:val="00C16BD4"/>
    <w:rsid w:val="00C203E6"/>
    <w:rsid w:val="00C24C8C"/>
    <w:rsid w:val="00C2625C"/>
    <w:rsid w:val="00C27832"/>
    <w:rsid w:val="00C31BE7"/>
    <w:rsid w:val="00C3642B"/>
    <w:rsid w:val="00C42B06"/>
    <w:rsid w:val="00C72930"/>
    <w:rsid w:val="00C75A10"/>
    <w:rsid w:val="00C879FF"/>
    <w:rsid w:val="00C87E14"/>
    <w:rsid w:val="00C9231E"/>
    <w:rsid w:val="00C97A72"/>
    <w:rsid w:val="00CA50BB"/>
    <w:rsid w:val="00CA712C"/>
    <w:rsid w:val="00CB399B"/>
    <w:rsid w:val="00CC7DFC"/>
    <w:rsid w:val="00CD576B"/>
    <w:rsid w:val="00CE713B"/>
    <w:rsid w:val="00CF3F35"/>
    <w:rsid w:val="00D018A3"/>
    <w:rsid w:val="00D047AA"/>
    <w:rsid w:val="00D06AA0"/>
    <w:rsid w:val="00D15CEC"/>
    <w:rsid w:val="00D22EE5"/>
    <w:rsid w:val="00D2725C"/>
    <w:rsid w:val="00D61C96"/>
    <w:rsid w:val="00D673F6"/>
    <w:rsid w:val="00D734E3"/>
    <w:rsid w:val="00D75B03"/>
    <w:rsid w:val="00D811EB"/>
    <w:rsid w:val="00D85ECF"/>
    <w:rsid w:val="00D93462"/>
    <w:rsid w:val="00DA7AC2"/>
    <w:rsid w:val="00DB030D"/>
    <w:rsid w:val="00DB50FC"/>
    <w:rsid w:val="00DB51BE"/>
    <w:rsid w:val="00DB6D1E"/>
    <w:rsid w:val="00DB7833"/>
    <w:rsid w:val="00E03508"/>
    <w:rsid w:val="00E03F23"/>
    <w:rsid w:val="00E04BB3"/>
    <w:rsid w:val="00E062BB"/>
    <w:rsid w:val="00E07630"/>
    <w:rsid w:val="00E21ED0"/>
    <w:rsid w:val="00E21FC2"/>
    <w:rsid w:val="00E305A5"/>
    <w:rsid w:val="00E315FA"/>
    <w:rsid w:val="00E3718D"/>
    <w:rsid w:val="00E409FD"/>
    <w:rsid w:val="00E4350B"/>
    <w:rsid w:val="00E700CB"/>
    <w:rsid w:val="00E71923"/>
    <w:rsid w:val="00E7588F"/>
    <w:rsid w:val="00E80689"/>
    <w:rsid w:val="00E83AA5"/>
    <w:rsid w:val="00EA39A0"/>
    <w:rsid w:val="00EB1805"/>
    <w:rsid w:val="00ED328A"/>
    <w:rsid w:val="00ED5D98"/>
    <w:rsid w:val="00EE3446"/>
    <w:rsid w:val="00EF1DB5"/>
    <w:rsid w:val="00F145A7"/>
    <w:rsid w:val="00F25594"/>
    <w:rsid w:val="00F33EEA"/>
    <w:rsid w:val="00F34244"/>
    <w:rsid w:val="00F36C8C"/>
    <w:rsid w:val="00F42AA7"/>
    <w:rsid w:val="00F86F8D"/>
    <w:rsid w:val="00F917BF"/>
    <w:rsid w:val="00F93B1C"/>
    <w:rsid w:val="00FB1352"/>
    <w:rsid w:val="00FB3227"/>
    <w:rsid w:val="00FB5D48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2023-07-20T11:02:00Z</dcterms:created>
  <dcterms:modified xsi:type="dcterms:W3CDTF">2024-04-08T14:04:00Z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6f55293a5dcc58821961e357548d6ea9018b75431262e3a206b1b7379c6fd7a8</vt:lpwstr>
  </property>
</Properties>
</file>